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1D9" w:rsidRDefault="00C871D9">
      <w:pPr>
        <w:pStyle w:val="1"/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>Поручение на информационное обслуживание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4961"/>
        <w:gridCol w:w="4653"/>
      </w:tblGrid>
      <w:tr w:rsidR="00C871D9">
        <w:trPr>
          <w:cantSplit/>
          <w:jc w:val="center"/>
        </w:trPr>
        <w:tc>
          <w:tcPr>
            <w:tcW w:w="6214" w:type="dxa"/>
            <w:gridSpan w:val="2"/>
            <w:vAlign w:val="bottom"/>
          </w:tcPr>
          <w:p w:rsidR="00C871D9" w:rsidRDefault="00C871D9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Поручения: </w:t>
            </w:r>
          </w:p>
        </w:tc>
        <w:tc>
          <w:tcPr>
            <w:tcW w:w="4653" w:type="dxa"/>
            <w:vAlign w:val="bottom"/>
          </w:tcPr>
          <w:p w:rsidR="00C871D9" w:rsidRDefault="00C871D9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>дата ____/______/_____ г.</w:t>
            </w:r>
          </w:p>
        </w:tc>
      </w:tr>
      <w:tr w:rsidR="00C871D9">
        <w:trPr>
          <w:cantSplit/>
          <w:trHeight w:val="480"/>
          <w:jc w:val="center"/>
        </w:trPr>
        <w:tc>
          <w:tcPr>
            <w:tcW w:w="1253" w:type="dxa"/>
            <w:vAlign w:val="bottom"/>
          </w:tcPr>
          <w:p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Клиент</w:t>
            </w:r>
          </w:p>
        </w:tc>
        <w:tc>
          <w:tcPr>
            <w:tcW w:w="9614" w:type="dxa"/>
            <w:gridSpan w:val="2"/>
            <w:vAlign w:val="bottom"/>
          </w:tcPr>
          <w:p w:rsidR="00C871D9" w:rsidRDefault="00C871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71D9" w:rsidRDefault="00C871D9">
      <w:pPr>
        <w:tabs>
          <w:tab w:val="right" w:pos="10642"/>
        </w:tabs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Прошу предоставить следующую информацию: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7"/>
      </w:tblGrid>
      <w:tr w:rsidR="00C871D9">
        <w:trPr>
          <w:trHeight w:val="1100"/>
          <w:jc w:val="center"/>
        </w:trPr>
        <w:tc>
          <w:tcPr>
            <w:tcW w:w="10867" w:type="dxa"/>
            <w:tcBorders>
              <w:top w:val="single" w:sz="6" w:space="0" w:color="auto"/>
              <w:bottom w:val="nil"/>
            </w:tcBorders>
            <w:vAlign w:val="center"/>
          </w:tcPr>
          <w:p w:rsidR="00C871D9" w:rsidRDefault="00C871D9">
            <w:pPr>
              <w:tabs>
                <w:tab w:val="right" w:pos="10642"/>
              </w:tabs>
              <w:spacing w:before="120"/>
              <w:ind w:left="15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Ценная бумага (эмитент, вид, тип):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  <w:p w:rsidR="00C871D9" w:rsidRDefault="00C871D9">
            <w:pPr>
              <w:tabs>
                <w:tab w:val="left" w:pos="578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сведения о государственной регистрации выпуска указанных ценных бумаг и государственный регистрационный номер выпуска; </w:t>
            </w:r>
          </w:p>
          <w:p w:rsidR="00C871D9" w:rsidRDefault="00C871D9">
            <w:pPr>
              <w:tabs>
                <w:tab w:val="left" w:pos="578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сведения, содержащиеся в решении о выпуске указанных ценных бумаг и проспекте их эмиссии; </w:t>
            </w:r>
          </w:p>
          <w:p w:rsidR="00C871D9" w:rsidRDefault="00C871D9">
            <w:pPr>
              <w:tabs>
                <w:tab w:val="left" w:pos="578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сведения о ценах и котировках указанных ценных бумаг на организованных рынках ценных бумаг, если указанные ценные бумаги включены в листинг организаторов торговли, либо сведения об отсутствии этих ценных бумаг в листинге организаторов торговли:</w:t>
            </w:r>
          </w:p>
          <w:p w:rsidR="00C871D9" w:rsidRDefault="00C871D9">
            <w:pPr>
              <w:tabs>
                <w:tab w:val="left" w:pos="578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сведения о ценах, по которым указанные ценные бумаги покупались и продавались Банком, либо сведения о том, что такие операции не проводились:</w:t>
            </w:r>
          </w:p>
          <w:p w:rsidR="00C871D9" w:rsidRDefault="00C871D9">
            <w:pPr>
              <w:tabs>
                <w:tab w:val="left" w:pos="436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сведения об оценке указанных ценных бумаг рейтинговым агентством, признанным в порядке, установленном законодательством РФ</w:t>
            </w:r>
          </w:p>
          <w:p w:rsidR="00C871D9" w:rsidRDefault="00C871D9">
            <w:pPr>
              <w:tabs>
                <w:tab w:val="left" w:pos="436"/>
                <w:tab w:val="left" w:pos="578"/>
                <w:tab w:val="right" w:pos="10642"/>
              </w:tabs>
              <w:spacing w:before="40"/>
              <w:ind w:left="436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="00B542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иное (указать)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</w:tr>
      <w:tr w:rsidR="00C871D9">
        <w:trPr>
          <w:jc w:val="center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left" w:pos="578"/>
                <w:tab w:val="left" w:pos="6815"/>
                <w:tab w:val="right" w:pos="9083"/>
              </w:tabs>
              <w:spacing w:before="120"/>
              <w:ind w:left="579" w:hanging="284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период, за который предоставляются данные: с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по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  <w:p w:rsidR="00C871D9" w:rsidRDefault="00C871D9">
            <w:pPr>
              <w:tabs>
                <w:tab w:val="left" w:pos="578"/>
                <w:tab w:val="right" w:pos="9083"/>
              </w:tabs>
              <w:spacing w:before="80"/>
              <w:ind w:left="57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Торговая система (организатор торговли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):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proofErr w:type="gramEnd"/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9"/>
        <w:gridCol w:w="1846"/>
        <w:gridCol w:w="542"/>
      </w:tblGrid>
      <w:tr w:rsidR="00C871D9">
        <w:trPr>
          <w:cantSplit/>
          <w:trHeight w:val="247"/>
          <w:jc w:val="center"/>
        </w:trPr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pos="4003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Стоимость предоставления услуг и сумма расходов, связанных с исполнением Поручения </w:t>
            </w:r>
            <w:r>
              <w:rPr>
                <w:rFonts w:ascii="Arial" w:hAnsi="Arial" w:cs="Arial"/>
                <w:sz w:val="16"/>
                <w:szCs w:val="16"/>
              </w:rPr>
              <w:t xml:space="preserve">(заполняется </w:t>
            </w:r>
            <w:r w:rsidR="004708F4">
              <w:rPr>
                <w:rFonts w:ascii="Arial" w:hAnsi="Arial" w:cs="Arial"/>
                <w:sz w:val="16"/>
                <w:szCs w:val="16"/>
              </w:rPr>
              <w:t>МОРСКИМ БАНКОМ (</w:t>
            </w:r>
            <w:r w:rsidR="00233DC1">
              <w:rPr>
                <w:rFonts w:ascii="Arial" w:hAnsi="Arial" w:cs="Arial"/>
                <w:sz w:val="16"/>
                <w:szCs w:val="16"/>
              </w:rPr>
              <w:t>АО</w:t>
            </w:r>
            <w:r w:rsidR="004708F4">
              <w:rPr>
                <w:rFonts w:ascii="Arial" w:hAnsi="Arial" w:cs="Arial"/>
                <w:sz w:val="16"/>
                <w:szCs w:val="16"/>
              </w:rPr>
              <w:t>))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pos="2022"/>
              </w:tabs>
              <w:spacing w:before="120"/>
              <w:ind w:right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C871D9">
        <w:trPr>
          <w:cantSplit/>
          <w:trHeight w:val="247"/>
          <w:jc w:val="center"/>
        </w:trPr>
        <w:tc>
          <w:tcPr>
            <w:tcW w:w="10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Сумму расходов, связанных с исполнением Поручения, и сумму вознаграждения </w:t>
            </w:r>
            <w:r w:rsidR="004708F4">
              <w:rPr>
                <w:rFonts w:ascii="Arial" w:hAnsi="Arial" w:cs="Arial"/>
                <w:b/>
                <w:bCs/>
                <w:sz w:val="16"/>
                <w:szCs w:val="16"/>
              </w:rPr>
              <w:t>Банка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прошу удержать с </w:t>
            </w:r>
            <w:r w:rsidR="006A5B2E">
              <w:rPr>
                <w:rFonts w:ascii="Arial" w:hAnsi="Arial" w:cs="Arial"/>
                <w:b/>
                <w:bCs/>
                <w:sz w:val="16"/>
                <w:szCs w:val="16"/>
              </w:rPr>
              <w:t>Лицевого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счета по указанному Договору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9" w:rsidRDefault="00C871D9">
            <w:pPr>
              <w:tabs>
                <w:tab w:val="right" w:leader="dot" w:pos="1877"/>
              </w:tabs>
              <w:spacing w:before="40"/>
              <w:ind w:right="1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="00B54244">
              <w:rPr>
                <w:rFonts w:ascii="Arial" w:hAnsi="Arial" w:cs="Arial"/>
                <w:color w:val="000000"/>
              </w:rPr>
            </w:r>
            <w:r w:rsidR="00B54244">
              <w:rPr>
                <w:rFonts w:ascii="Arial" w:hAnsi="Arial" w:cs="Arial"/>
                <w:color w:val="000000"/>
              </w:rPr>
              <w:fldChar w:fldCharType="separate"/>
            </w:r>
            <w:r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4"/>
        <w:gridCol w:w="4653"/>
      </w:tblGrid>
      <w:tr w:rsidR="00C871D9">
        <w:trPr>
          <w:jc w:val="center"/>
        </w:trPr>
        <w:tc>
          <w:tcPr>
            <w:tcW w:w="6214" w:type="dxa"/>
            <w:vAlign w:val="center"/>
          </w:tcPr>
          <w:p w:rsidR="00C871D9" w:rsidRDefault="00C871D9">
            <w:pPr>
              <w:pStyle w:val="4"/>
            </w:pPr>
            <w:r>
              <w:t>Срок исполнения Поручения</w:t>
            </w:r>
          </w:p>
        </w:tc>
        <w:tc>
          <w:tcPr>
            <w:tcW w:w="4653" w:type="dxa"/>
            <w:vAlign w:val="center"/>
          </w:tcPr>
          <w:p w:rsidR="00C871D9" w:rsidRDefault="00C871D9">
            <w:pPr>
              <w:tabs>
                <w:tab w:val="right" w:pos="10642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"_______"_______________________20____г.</w:t>
            </w:r>
          </w:p>
        </w:tc>
      </w:tr>
    </w:tbl>
    <w:p w:rsidR="00C871D9" w:rsidRDefault="00C871D9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863A0" w:rsidRDefault="006863A0" w:rsidP="006863A0">
      <w:pPr>
        <w:jc w:val="both"/>
      </w:pPr>
      <w:r>
        <w:t xml:space="preserve">Подпись Клиента / </w:t>
      </w:r>
      <w:proofErr w:type="gramStart"/>
      <w:r>
        <w:t>иное обозначение</w:t>
      </w:r>
      <w:proofErr w:type="gramEnd"/>
      <w:r>
        <w:t xml:space="preserve"> приравниваемое к подписи клиента</w:t>
      </w:r>
      <w:r w:rsidRPr="0024449F">
        <w:t xml:space="preserve"> ______________</w:t>
      </w:r>
    </w:p>
    <w:p w:rsidR="006863A0" w:rsidRDefault="006863A0" w:rsidP="006863A0">
      <w:pPr>
        <w:jc w:val="both"/>
        <w:rPr>
          <w:bCs/>
        </w:rPr>
      </w:pPr>
      <w:bookmarkStart w:id="0" w:name="_GoBack"/>
      <w:bookmarkEnd w:id="0"/>
    </w:p>
    <w:p w:rsidR="006863A0" w:rsidRDefault="006863A0" w:rsidP="006863A0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6863A0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233DC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6863A0" w:rsidRDefault="006863A0" w:rsidP="006863A0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536"/>
        <w:gridCol w:w="509"/>
        <w:gridCol w:w="477"/>
        <w:gridCol w:w="478"/>
        <w:gridCol w:w="471"/>
        <w:gridCol w:w="471"/>
        <w:gridCol w:w="436"/>
        <w:gridCol w:w="406"/>
        <w:gridCol w:w="405"/>
        <w:gridCol w:w="403"/>
        <w:gridCol w:w="405"/>
        <w:gridCol w:w="403"/>
        <w:gridCol w:w="401"/>
        <w:gridCol w:w="395"/>
        <w:gridCol w:w="395"/>
        <w:gridCol w:w="405"/>
        <w:gridCol w:w="404"/>
        <w:gridCol w:w="403"/>
        <w:gridCol w:w="401"/>
        <w:gridCol w:w="395"/>
        <w:gridCol w:w="435"/>
        <w:gridCol w:w="395"/>
      </w:tblGrid>
      <w:tr w:rsidR="006863A0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6863A0" w:rsidRDefault="006863A0" w:rsidP="00B705E1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63A0" w:rsidRDefault="006863A0" w:rsidP="00B705E1">
            <w:pPr>
              <w:spacing w:line="200" w:lineRule="exact"/>
            </w:pPr>
          </w:p>
        </w:tc>
      </w:tr>
      <w:tr w:rsidR="006863A0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6863A0" w:rsidRDefault="006863A0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863A0" w:rsidRDefault="006863A0" w:rsidP="00B705E1">
            <w:pPr>
              <w:spacing w:line="200" w:lineRule="exact"/>
            </w:pPr>
          </w:p>
        </w:tc>
      </w:tr>
      <w:tr w:rsidR="006863A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6863A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  <w:tr w:rsidR="006863A0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6863A0" w:rsidRDefault="006863A0" w:rsidP="00B705E1">
            <w:pPr>
              <w:spacing w:line="200" w:lineRule="exact"/>
            </w:pPr>
            <w:r>
              <w:t>Уполномоченный сотрудник</w:t>
            </w:r>
          </w:p>
          <w:p w:rsidR="006863A0" w:rsidRDefault="006863A0" w:rsidP="00B705E1">
            <w:pPr>
              <w:spacing w:line="200" w:lineRule="exact"/>
            </w:pPr>
            <w:r>
              <w:t xml:space="preserve"> МОРСКОГО БАНКА (</w:t>
            </w:r>
            <w:r w:rsidR="00233DC1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6863A0" w:rsidRDefault="006863A0" w:rsidP="00F973A9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863A0" w:rsidRDefault="006863A0" w:rsidP="00B705E1">
            <w:pPr>
              <w:spacing w:line="200" w:lineRule="exact"/>
            </w:pPr>
            <w:r>
              <w:t> </w:t>
            </w:r>
          </w:p>
        </w:tc>
      </w:tr>
    </w:tbl>
    <w:p w:rsidR="006863A0" w:rsidRDefault="006863A0">
      <w:pPr>
        <w:jc w:val="both"/>
        <w:rPr>
          <w:rFonts w:ascii="Arial" w:hAnsi="Arial" w:cs="Arial"/>
          <w:i/>
          <w:iCs/>
          <w:sz w:val="12"/>
          <w:szCs w:val="12"/>
        </w:rPr>
      </w:pPr>
    </w:p>
    <w:p w:rsidR="006A5B2E" w:rsidRDefault="006A5B2E" w:rsidP="006A5B2E">
      <w:pPr>
        <w:rPr>
          <w:sz w:val="16"/>
          <w:szCs w:val="16"/>
        </w:rPr>
      </w:pPr>
    </w:p>
    <w:p w:rsidR="00C871D9" w:rsidRDefault="00C871D9" w:rsidP="006A5B2E">
      <w:pPr>
        <w:jc w:val="both"/>
      </w:pPr>
    </w:p>
    <w:sectPr w:rsidR="00C871D9">
      <w:headerReference w:type="default" r:id="rId6"/>
      <w:footerReference w:type="default" r:id="rId7"/>
      <w:pgSz w:w="11906" w:h="16838" w:code="9"/>
      <w:pgMar w:top="815" w:right="425" w:bottom="284" w:left="567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44" w:rsidRDefault="00B54244">
      <w:r>
        <w:separator/>
      </w:r>
    </w:p>
  </w:endnote>
  <w:endnote w:type="continuationSeparator" w:id="0">
    <w:p w:rsidR="00B54244" w:rsidRDefault="00B54244">
      <w:r>
        <w:continuationSeparator/>
      </w:r>
    </w:p>
  </w:endnote>
  <w:endnote w:type="continuationNotice" w:id="1">
    <w:p w:rsidR="00B54244" w:rsidRDefault="00B5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897" w:rsidRDefault="0022689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44" w:rsidRDefault="00B54244">
      <w:r>
        <w:separator/>
      </w:r>
    </w:p>
  </w:footnote>
  <w:footnote w:type="continuationSeparator" w:id="0">
    <w:p w:rsidR="00B54244" w:rsidRDefault="00B54244">
      <w:r>
        <w:continuationSeparator/>
      </w:r>
    </w:p>
  </w:footnote>
  <w:footnote w:type="continuationNotice" w:id="1">
    <w:p w:rsidR="00B54244" w:rsidRDefault="00B542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№3.</w:t>
    </w:r>
    <w:r w:rsidR="003C4D7B">
      <w:rPr>
        <w:rFonts w:ascii="Times New Roman" w:hAnsi="Times New Roman" w:cs="Times New Roman"/>
        <w:i/>
        <w:sz w:val="16"/>
        <w:szCs w:val="16"/>
      </w:rPr>
      <w:t>9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:rsidR="00224387" w:rsidRPr="00F648A3" w:rsidRDefault="00224387" w:rsidP="00224387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233DC1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C871D9" w:rsidRPr="00224387" w:rsidRDefault="00C871D9" w:rsidP="002243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EA"/>
    <w:rsid w:val="000010D5"/>
    <w:rsid w:val="000E68DF"/>
    <w:rsid w:val="00131582"/>
    <w:rsid w:val="00163A90"/>
    <w:rsid w:val="00224387"/>
    <w:rsid w:val="00224D05"/>
    <w:rsid w:val="00226897"/>
    <w:rsid w:val="00233DC1"/>
    <w:rsid w:val="0024449F"/>
    <w:rsid w:val="003C4D7B"/>
    <w:rsid w:val="003D0569"/>
    <w:rsid w:val="004241AC"/>
    <w:rsid w:val="00442C73"/>
    <w:rsid w:val="004539AF"/>
    <w:rsid w:val="004708F4"/>
    <w:rsid w:val="00544BC6"/>
    <w:rsid w:val="005621A3"/>
    <w:rsid w:val="00662EEA"/>
    <w:rsid w:val="006863A0"/>
    <w:rsid w:val="006A3CDC"/>
    <w:rsid w:val="006A5B2E"/>
    <w:rsid w:val="006B316C"/>
    <w:rsid w:val="006B3739"/>
    <w:rsid w:val="00753A3B"/>
    <w:rsid w:val="008C61BA"/>
    <w:rsid w:val="00917739"/>
    <w:rsid w:val="009217CC"/>
    <w:rsid w:val="00976B2E"/>
    <w:rsid w:val="00B521A4"/>
    <w:rsid w:val="00B54244"/>
    <w:rsid w:val="00B705E1"/>
    <w:rsid w:val="00C871D9"/>
    <w:rsid w:val="00D833FC"/>
    <w:rsid w:val="00DF33F5"/>
    <w:rsid w:val="00E429D1"/>
    <w:rsid w:val="00EA0164"/>
    <w:rsid w:val="00F16ED8"/>
    <w:rsid w:val="00F27402"/>
    <w:rsid w:val="00F56995"/>
    <w:rsid w:val="00F648A3"/>
    <w:rsid w:val="00F9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5B2E30-D22D-4A0C-A435-B855C38E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10642"/>
      </w:tabs>
      <w:spacing w:before="120"/>
      <w:outlineLvl w:val="3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871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22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Карташов Олег Юрьевич</cp:lastModifiedBy>
  <cp:revision>4</cp:revision>
  <cp:lastPrinted>2012-08-29T13:28:00Z</cp:lastPrinted>
  <dcterms:created xsi:type="dcterms:W3CDTF">2019-09-06T09:21:00Z</dcterms:created>
  <dcterms:modified xsi:type="dcterms:W3CDTF">2019-09-10T12:46:00Z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{38E637CC-EBA2-41DE-8E03-362C7A4073C8}</vt:lpwstr>
  </property>
</Properties>
</file>